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</w:p>
    <w:p>
      <w:pPr>
        <w:rPr>
          <w:rStyle w:val="4"/>
          <w:rFonts w:hint="eastAsia" w:ascii="宋体" w:hAnsi="宋体" w:eastAsia="宋体" w:cs="宋体"/>
          <w:color w:val="333333"/>
          <w:spacing w:val="8"/>
          <w:kern w:val="0"/>
          <w:sz w:val="36"/>
          <w:szCs w:val="36"/>
          <w:shd w:val="clear" w:color="auto" w:fill="FFFFFF"/>
          <w:lang w:val="en-US" w:eastAsia="zh-CN" w:bidi="bo-CN"/>
        </w:rPr>
      </w:pPr>
      <w:r>
        <w:rPr>
          <w:rFonts w:hint="eastAsia"/>
          <w:lang w:val="en-US" w:eastAsia="zh-CN"/>
        </w:rPr>
        <w:t xml:space="preserve">                     </w:t>
      </w:r>
      <w:r>
        <w:rPr>
          <w:rStyle w:val="4"/>
          <w:rFonts w:hint="eastAsia" w:ascii="宋体" w:hAnsi="宋体" w:eastAsia="宋体" w:cs="宋体"/>
          <w:color w:val="333333"/>
          <w:spacing w:val="8"/>
          <w:kern w:val="0"/>
          <w:sz w:val="36"/>
          <w:szCs w:val="36"/>
          <w:shd w:val="clear" w:color="auto" w:fill="FFFFFF"/>
          <w:lang w:val="en-US" w:eastAsia="zh-CN" w:bidi="bo-CN"/>
        </w:rPr>
        <w:t xml:space="preserve">      体检项目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一般检查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血常规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尿常规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空腹血糖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肝功能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血脂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肾功能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心电图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CT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彩超检查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生理检查（男性、妇科）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770B49"/>
    <w:multiLevelType w:val="multilevel"/>
    <w:tmpl w:val="DD770B49"/>
    <w:lvl w:ilvl="0" w:tentative="0">
      <w:start w:val="1"/>
      <w:numFmt w:val="decimal"/>
      <w:suff w:val="space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zYzAzYTUzYjZiYTYyNjBkYjFiYzk1OWJjNGI2MjEifQ=="/>
  </w:docVars>
  <w:rsids>
    <w:rsidRoot w:val="68122CC6"/>
    <w:rsid w:val="6812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2023-04-07T08:31:00Z</dcterms:created>
  <dc:creator>Administrator</dc:creator>
  <cp:lastModifiedBy>Administrator</cp:lastModifiedBy>
  <dcterms:modified xsi:type="dcterms:W3CDTF">2023-04-07T08:33:47Z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589E3B07593E41BAA261619ADD65A7B0</vt:lpwstr>
  </property>
</Properties>
</file>